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B4" w:rsidRPr="00A065B4" w:rsidRDefault="00A065B4" w:rsidP="00A065B4">
      <w:pPr>
        <w:spacing w:after="0" w:line="240" w:lineRule="auto"/>
        <w:rPr>
          <w:rFonts w:ascii="Times New Roman" w:eastAsia="Times New Roman" w:hAnsi="Times New Roman" w:cs="Times New Roman"/>
          <w:sz w:val="24"/>
          <w:szCs w:val="24"/>
          <w:lang w:val="en-US" w:eastAsia="nl-NL"/>
        </w:rPr>
      </w:pPr>
      <w:bookmarkStart w:id="0" w:name="_GoBack"/>
      <w:bookmarkEnd w:id="0"/>
      <w:r w:rsidRPr="00A065B4">
        <w:rPr>
          <w:rFonts w:ascii="Times New Roman" w:eastAsia="Times New Roman" w:hAnsi="Times New Roman" w:cs="Times New Roman"/>
          <w:b/>
          <w:bCs/>
          <w:color w:val="000000"/>
          <w:sz w:val="24"/>
          <w:szCs w:val="24"/>
          <w:lang w:val="en-US" w:eastAsia="nl-NL"/>
        </w:rPr>
        <w:t>Free participation SIKS-PhD-students in Tutorial Day on Probabilistic and Confidence Prediction in Maastricht</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b/>
          <w:bCs/>
          <w:color w:val="000000"/>
          <w:sz w:val="24"/>
          <w:szCs w:val="24"/>
          <w:lang w:val="en-US" w:eastAsia="nl-NL"/>
        </w:rPr>
        <w:t>Date</w:t>
      </w:r>
      <w:r w:rsidRPr="00A065B4">
        <w:rPr>
          <w:rFonts w:ascii="Times New Roman" w:eastAsia="Times New Roman" w:hAnsi="Times New Roman" w:cs="Times New Roman"/>
          <w:color w:val="000000"/>
          <w:sz w:val="24"/>
          <w:szCs w:val="24"/>
          <w:lang w:val="en-US" w:eastAsia="nl-NL"/>
        </w:rPr>
        <w:t>: June 11, 2018</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b/>
          <w:bCs/>
          <w:color w:val="000000"/>
          <w:sz w:val="24"/>
          <w:szCs w:val="24"/>
          <w:lang w:val="en-US" w:eastAsia="nl-NL"/>
        </w:rPr>
        <w:t>Location</w:t>
      </w:r>
      <w:r w:rsidRPr="00A065B4">
        <w:rPr>
          <w:rFonts w:ascii="Times New Roman" w:eastAsia="Times New Roman" w:hAnsi="Times New Roman" w:cs="Times New Roman"/>
          <w:color w:val="000000"/>
          <w:sz w:val="24"/>
          <w:szCs w:val="24"/>
          <w:lang w:val="en-US" w:eastAsia="nl-NL"/>
        </w:rPr>
        <w:t xml:space="preserve">: Aula, School of Business and Economics, Maastricht University, </w:t>
      </w:r>
      <w:proofErr w:type="spellStart"/>
      <w:r w:rsidRPr="00A065B4">
        <w:rPr>
          <w:rFonts w:ascii="Times New Roman" w:eastAsia="Times New Roman" w:hAnsi="Times New Roman" w:cs="Times New Roman"/>
          <w:color w:val="000000"/>
          <w:sz w:val="24"/>
          <w:szCs w:val="24"/>
          <w:lang w:val="en-US" w:eastAsia="nl-NL"/>
        </w:rPr>
        <w:t>Tongersestraat</w:t>
      </w:r>
      <w:proofErr w:type="spellEnd"/>
      <w:r w:rsidRPr="00A065B4">
        <w:rPr>
          <w:rFonts w:ascii="Times New Roman" w:eastAsia="Times New Roman" w:hAnsi="Times New Roman" w:cs="Times New Roman"/>
          <w:color w:val="000000"/>
          <w:sz w:val="24"/>
          <w:szCs w:val="24"/>
          <w:lang w:val="en-US" w:eastAsia="nl-NL"/>
        </w:rPr>
        <w:t xml:space="preserve"> 53, 6211 LM Maastricht, The Netherlands</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b/>
          <w:bCs/>
          <w:color w:val="000000"/>
          <w:sz w:val="24"/>
          <w:szCs w:val="24"/>
          <w:lang w:val="en-US" w:eastAsia="nl-NL"/>
        </w:rPr>
        <w:t>Organization:</w:t>
      </w:r>
      <w:r w:rsidRPr="00A065B4">
        <w:rPr>
          <w:rFonts w:ascii="Times New Roman" w:eastAsia="Times New Roman" w:hAnsi="Times New Roman" w:cs="Times New Roman"/>
          <w:color w:val="000000"/>
          <w:sz w:val="24"/>
          <w:szCs w:val="24"/>
          <w:lang w:val="en-US" w:eastAsia="nl-NL"/>
        </w:rPr>
        <w:t> Department of Data Science and Knowledge Engineering, Maastricht University, Maastricht, The Netherlands and Computer Learning Research Centre, Royal Holloway, University of London, London, UK in cooperation with SIKS</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Link: </w:t>
      </w:r>
      <w:hyperlink r:id="rId5" w:tgtFrame="_blank" w:history="1">
        <w:r w:rsidRPr="00A065B4">
          <w:rPr>
            <w:rFonts w:ascii="Times New Roman" w:eastAsia="Times New Roman" w:hAnsi="Times New Roman" w:cs="Times New Roman"/>
            <w:color w:val="0000FF"/>
            <w:sz w:val="24"/>
            <w:szCs w:val="24"/>
            <w:u w:val="single"/>
            <w:lang w:val="en-US" w:eastAsia="nl-NL"/>
          </w:rPr>
          <w:t>http://www.clrc.rhul.ac.uk/copa2018/tutorials.html</w:t>
        </w:r>
      </w:hyperlink>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The problem of reliable prediction in data science is to decide whether a prediction assigned to a particular case (instance) is indeed the true one. Solving this problem is important for applications that are characterized by high error costs and risks. Examples involve application in medicine, economics, education etc.</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xml:space="preserve">The tutorial day consists of three invited lectures that introduce several solutions to the problem of reliable prediction in the context of the conformity framework. The first lecture considers approaches to probabilistic prediction. These approaches allow estimating a probability that a prediction assigned to a particular case (instance) is correct. The second lecture considers approaches to confidence prediction. These approaches allow estimating a confidence that a prediction assigned to a particular case (instance) is correct (The confidence is defined as the probability of picking a case that is as or more contrary </w:t>
      </w:r>
      <w:proofErr w:type="spellStart"/>
      <w:r w:rsidRPr="00A065B4">
        <w:rPr>
          <w:rFonts w:ascii="Times New Roman" w:eastAsia="Times New Roman" w:hAnsi="Times New Roman" w:cs="Times New Roman"/>
          <w:color w:val="000000"/>
          <w:sz w:val="24"/>
          <w:szCs w:val="24"/>
          <w:lang w:val="en-US" w:eastAsia="nl-NL"/>
        </w:rPr>
        <w:t>contrary</w:t>
      </w:r>
      <w:proofErr w:type="spellEnd"/>
      <w:r w:rsidRPr="00A065B4">
        <w:rPr>
          <w:rFonts w:ascii="Times New Roman" w:eastAsia="Times New Roman" w:hAnsi="Times New Roman" w:cs="Times New Roman"/>
          <w:color w:val="000000"/>
          <w:sz w:val="24"/>
          <w:szCs w:val="24"/>
          <w:lang w:val="en-US" w:eastAsia="nl-NL"/>
        </w:rPr>
        <w:t xml:space="preserve"> than the case being predicted). The third lecture considers applications of reliable prediction to instance transfer. It discusses several approaches to combine/select instances from different data sets (domains).</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Preliminary Program (June 11, 2018)</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09:30 – 10:00 Registration</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10:00 – 10:10 Opening</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xml:space="preserve">10:10 – 11:25 Tutorial 1: Confidence Prediction: Introduction to Conformal Prediction, by Lars </w:t>
      </w:r>
      <w:proofErr w:type="spellStart"/>
      <w:r w:rsidRPr="00A065B4">
        <w:rPr>
          <w:rFonts w:ascii="Times New Roman" w:eastAsia="Times New Roman" w:hAnsi="Times New Roman" w:cs="Times New Roman"/>
          <w:color w:val="000000"/>
          <w:sz w:val="24"/>
          <w:szCs w:val="24"/>
          <w:lang w:val="en-US" w:eastAsia="nl-NL"/>
        </w:rPr>
        <w:t>Carlsson</w:t>
      </w:r>
      <w:proofErr w:type="spellEnd"/>
      <w:r w:rsidRPr="00A065B4">
        <w:rPr>
          <w:rFonts w:ascii="Times New Roman" w:eastAsia="Times New Roman" w:hAnsi="Times New Roman" w:cs="Times New Roman"/>
          <w:color w:val="000000"/>
          <w:sz w:val="24"/>
          <w:szCs w:val="24"/>
          <w:lang w:val="en-US" w:eastAsia="nl-NL"/>
        </w:rPr>
        <w:t>, AstraZeneca, Sweden</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11:25 – 11:45 Coffee Break</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xml:space="preserve">11:45 – 13:00 Tutorial 2: Probabilistic Prediction: Venn-ABERS Prediction, by Paolo </w:t>
      </w:r>
      <w:proofErr w:type="spellStart"/>
      <w:r w:rsidRPr="00A065B4">
        <w:rPr>
          <w:rFonts w:ascii="Times New Roman" w:eastAsia="Times New Roman" w:hAnsi="Times New Roman" w:cs="Times New Roman"/>
          <w:color w:val="000000"/>
          <w:sz w:val="24"/>
          <w:szCs w:val="24"/>
          <w:lang w:val="en-US" w:eastAsia="nl-NL"/>
        </w:rPr>
        <w:t>Toccaceli</w:t>
      </w:r>
      <w:proofErr w:type="spellEnd"/>
      <w:r w:rsidRPr="00A065B4">
        <w:rPr>
          <w:rFonts w:ascii="Times New Roman" w:eastAsia="Times New Roman" w:hAnsi="Times New Roman" w:cs="Times New Roman"/>
          <w:color w:val="000000"/>
          <w:sz w:val="24"/>
          <w:szCs w:val="24"/>
          <w:lang w:val="en-US" w:eastAsia="nl-NL"/>
        </w:rPr>
        <w:t>, Royal Holloway University of London, UK</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13:00 - 14:00 Lunch</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xml:space="preserve">14:00 – 15:15 Tutorial 3: Conformal Instance Transfer, by </w:t>
      </w:r>
      <w:proofErr w:type="spellStart"/>
      <w:r w:rsidRPr="00A065B4">
        <w:rPr>
          <w:rFonts w:ascii="Times New Roman" w:eastAsia="Times New Roman" w:hAnsi="Times New Roman" w:cs="Times New Roman"/>
          <w:color w:val="000000"/>
          <w:sz w:val="24"/>
          <w:szCs w:val="24"/>
          <w:lang w:val="en-US" w:eastAsia="nl-NL"/>
        </w:rPr>
        <w:t>Shuang</w:t>
      </w:r>
      <w:proofErr w:type="spellEnd"/>
      <w:r w:rsidRPr="00A065B4">
        <w:rPr>
          <w:rFonts w:ascii="Times New Roman" w:eastAsia="Times New Roman" w:hAnsi="Times New Roman" w:cs="Times New Roman"/>
          <w:color w:val="000000"/>
          <w:sz w:val="24"/>
          <w:szCs w:val="24"/>
          <w:lang w:val="en-US" w:eastAsia="nl-NL"/>
        </w:rPr>
        <w:t xml:space="preserve"> Zhou, Chengdu University of Information Technology, China</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lastRenderedPageBreak/>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The tutorial day will take place in the context of the 7th Symposium on Conformal and Probabilistic Prediction with Applications (COPA 2018), June 11-13, 2018, Maastricht, The Netherlands (check: </w:t>
      </w:r>
      <w:hyperlink r:id="rId6" w:tgtFrame="_blank" w:history="1">
        <w:r w:rsidRPr="00A065B4">
          <w:rPr>
            <w:rFonts w:ascii="Times New Roman" w:eastAsia="Times New Roman" w:hAnsi="Times New Roman" w:cs="Times New Roman"/>
            <w:color w:val="0000FF"/>
            <w:sz w:val="24"/>
            <w:szCs w:val="24"/>
            <w:u w:val="single"/>
            <w:lang w:val="en-US" w:eastAsia="nl-NL"/>
          </w:rPr>
          <w:t>http://clrc.rhul.ac.uk/copa2018/</w:t>
        </w:r>
      </w:hyperlink>
      <w:r w:rsidRPr="00A065B4">
        <w:rPr>
          <w:rFonts w:ascii="Times New Roman" w:eastAsia="Times New Roman" w:hAnsi="Times New Roman" w:cs="Times New Roman"/>
          <w:color w:val="000000"/>
          <w:sz w:val="24"/>
          <w:szCs w:val="24"/>
          <w:lang w:val="en-US" w:eastAsia="nl-NL"/>
        </w:rPr>
        <w:t>). The lectures are followed by:</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xml:space="preserve">Kolmogorov's lecture of professor Vladimir </w:t>
      </w:r>
      <w:proofErr w:type="spellStart"/>
      <w:r w:rsidRPr="00A065B4">
        <w:rPr>
          <w:rFonts w:ascii="Times New Roman" w:eastAsia="Times New Roman" w:hAnsi="Times New Roman" w:cs="Times New Roman"/>
          <w:color w:val="000000"/>
          <w:sz w:val="24"/>
          <w:szCs w:val="24"/>
          <w:lang w:val="en-US" w:eastAsia="nl-NL"/>
        </w:rPr>
        <w:t>Vapnik</w:t>
      </w:r>
      <w:proofErr w:type="spellEnd"/>
      <w:r w:rsidRPr="00A065B4">
        <w:rPr>
          <w:rFonts w:ascii="Times New Roman" w:eastAsia="Times New Roman" w:hAnsi="Times New Roman" w:cs="Times New Roman"/>
          <w:color w:val="000000"/>
          <w:sz w:val="24"/>
          <w:szCs w:val="24"/>
          <w:lang w:val="en-US" w:eastAsia="nl-NL"/>
        </w:rPr>
        <w:t xml:space="preserve"> (the inventor of support vector machines). The title of the lecture is "Rethinking Statistical Learning Theory: Learning Using Statistical Invariants". The lecture will start at 16:00 in the main Aula of Maastricht University.</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b/>
          <w:bCs/>
          <w:color w:val="000000"/>
          <w:sz w:val="24"/>
          <w:szCs w:val="24"/>
          <w:lang w:val="en-US" w:eastAsia="nl-NL"/>
        </w:rPr>
        <w:t>Registration</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Registration fees for the Tutorial Day:</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Students: 90 euro</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Academic: 125 euro</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Industry: 200 euro</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w:t>
      </w:r>
    </w:p>
    <w:p w:rsidR="00A065B4" w:rsidRPr="00A065B4" w:rsidRDefault="00A065B4" w:rsidP="00A065B4">
      <w:pPr>
        <w:spacing w:after="0" w:line="240" w:lineRule="auto"/>
        <w:rPr>
          <w:rFonts w:ascii="Tahoma" w:eastAsia="Times New Roman" w:hAnsi="Tahoma" w:cs="Tahoma"/>
          <w:color w:val="000000"/>
          <w:sz w:val="20"/>
          <w:szCs w:val="20"/>
          <w:lang w:val="en-US" w:eastAsia="nl-NL"/>
        </w:rPr>
      </w:pPr>
      <w:r w:rsidRPr="00A065B4">
        <w:rPr>
          <w:rFonts w:ascii="Times New Roman" w:eastAsia="Times New Roman" w:hAnsi="Times New Roman" w:cs="Times New Roman"/>
          <w:color w:val="000000"/>
          <w:sz w:val="24"/>
          <w:szCs w:val="24"/>
          <w:lang w:val="en-US" w:eastAsia="nl-NL"/>
        </w:rPr>
        <w:t xml:space="preserve">Due to the cooperation between SIKS and the local </w:t>
      </w:r>
      <w:proofErr w:type="spellStart"/>
      <w:r w:rsidRPr="00A065B4">
        <w:rPr>
          <w:rFonts w:ascii="Times New Roman" w:eastAsia="Times New Roman" w:hAnsi="Times New Roman" w:cs="Times New Roman"/>
          <w:color w:val="000000"/>
          <w:sz w:val="24"/>
          <w:szCs w:val="24"/>
          <w:lang w:val="en-US" w:eastAsia="nl-NL"/>
        </w:rPr>
        <w:t>organisation</w:t>
      </w:r>
      <w:proofErr w:type="spellEnd"/>
      <w:r w:rsidRPr="00A065B4">
        <w:rPr>
          <w:rFonts w:ascii="Times New Roman" w:eastAsia="Times New Roman" w:hAnsi="Times New Roman" w:cs="Times New Roman"/>
          <w:color w:val="000000"/>
          <w:sz w:val="24"/>
          <w:szCs w:val="24"/>
          <w:lang w:val="en-US" w:eastAsia="nl-NL"/>
        </w:rPr>
        <w:t xml:space="preserve">, SIKS-PhD-students can participate for free in this event. There is a fixed number of seats available and applications will be served on a first come first served basis. To register, do not contact the local </w:t>
      </w:r>
      <w:proofErr w:type="spellStart"/>
      <w:r w:rsidRPr="00A065B4">
        <w:rPr>
          <w:rFonts w:ascii="Times New Roman" w:eastAsia="Times New Roman" w:hAnsi="Times New Roman" w:cs="Times New Roman"/>
          <w:color w:val="000000"/>
          <w:sz w:val="24"/>
          <w:szCs w:val="24"/>
          <w:lang w:val="en-US" w:eastAsia="nl-NL"/>
        </w:rPr>
        <w:t>organisation</w:t>
      </w:r>
      <w:proofErr w:type="spellEnd"/>
      <w:r w:rsidRPr="00A065B4">
        <w:rPr>
          <w:rFonts w:ascii="Times New Roman" w:eastAsia="Times New Roman" w:hAnsi="Times New Roman" w:cs="Times New Roman"/>
          <w:color w:val="000000"/>
          <w:sz w:val="24"/>
          <w:szCs w:val="24"/>
          <w:lang w:val="en-US" w:eastAsia="nl-NL"/>
        </w:rPr>
        <w:t xml:space="preserve">, but send an e-mail to office@siks.nl and inform </w:t>
      </w:r>
      <w:proofErr w:type="spellStart"/>
      <w:r w:rsidRPr="00A065B4">
        <w:rPr>
          <w:rFonts w:ascii="Times New Roman" w:eastAsia="Times New Roman" w:hAnsi="Times New Roman" w:cs="Times New Roman"/>
          <w:color w:val="000000"/>
          <w:sz w:val="24"/>
          <w:szCs w:val="24"/>
          <w:lang w:val="en-US" w:eastAsia="nl-NL"/>
        </w:rPr>
        <w:t>Corine</w:t>
      </w:r>
      <w:proofErr w:type="spellEnd"/>
      <w:r w:rsidRPr="00A065B4">
        <w:rPr>
          <w:rFonts w:ascii="Times New Roman" w:eastAsia="Times New Roman" w:hAnsi="Times New Roman" w:cs="Times New Roman"/>
          <w:color w:val="000000"/>
          <w:sz w:val="24"/>
          <w:szCs w:val="24"/>
          <w:lang w:val="en-US" w:eastAsia="nl-NL"/>
        </w:rPr>
        <w:t xml:space="preserve"> that you want to participate. All applicants will be informed as soon as possible. Deadline for this SIKS-arrangement: </w:t>
      </w:r>
      <w:r w:rsidRPr="00A065B4">
        <w:rPr>
          <w:rFonts w:ascii="Times New Roman" w:eastAsia="Times New Roman" w:hAnsi="Times New Roman" w:cs="Times New Roman"/>
          <w:b/>
          <w:bCs/>
          <w:color w:val="000000"/>
          <w:sz w:val="24"/>
          <w:szCs w:val="24"/>
          <w:lang w:val="en-US" w:eastAsia="nl-NL"/>
        </w:rPr>
        <w:t>June 4, 2018</w:t>
      </w:r>
    </w:p>
    <w:p w:rsidR="004B2DF0" w:rsidRPr="00A065B4" w:rsidRDefault="004B2DF0">
      <w:pPr>
        <w:rPr>
          <w:lang w:val="en-US"/>
        </w:rPr>
      </w:pPr>
    </w:p>
    <w:sectPr w:rsidR="004B2DF0" w:rsidRPr="00A06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B4"/>
    <w:rsid w:val="00284346"/>
    <w:rsid w:val="00330365"/>
    <w:rsid w:val="004B2DF0"/>
    <w:rsid w:val="00A065B4"/>
    <w:rsid w:val="00A45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13">
      <w:bodyDiv w:val="1"/>
      <w:marLeft w:val="0"/>
      <w:marRight w:val="0"/>
      <w:marTop w:val="0"/>
      <w:marBottom w:val="0"/>
      <w:divBdr>
        <w:top w:val="none" w:sz="0" w:space="0" w:color="auto"/>
        <w:left w:val="none" w:sz="0" w:space="0" w:color="auto"/>
        <w:bottom w:val="none" w:sz="0" w:space="0" w:color="auto"/>
        <w:right w:val="none" w:sz="0" w:space="0" w:color="auto"/>
      </w:divBdr>
      <w:divsChild>
        <w:div w:id="197203014">
          <w:marLeft w:val="0"/>
          <w:marRight w:val="0"/>
          <w:marTop w:val="0"/>
          <w:marBottom w:val="0"/>
          <w:divBdr>
            <w:top w:val="none" w:sz="0" w:space="0" w:color="auto"/>
            <w:left w:val="none" w:sz="0" w:space="0" w:color="auto"/>
            <w:bottom w:val="none" w:sz="0" w:space="0" w:color="auto"/>
            <w:right w:val="none" w:sz="0" w:space="0" w:color="auto"/>
          </w:divBdr>
        </w:div>
        <w:div w:id="1533423900">
          <w:marLeft w:val="0"/>
          <w:marRight w:val="0"/>
          <w:marTop w:val="0"/>
          <w:marBottom w:val="0"/>
          <w:divBdr>
            <w:top w:val="none" w:sz="0" w:space="0" w:color="auto"/>
            <w:left w:val="none" w:sz="0" w:space="0" w:color="auto"/>
            <w:bottom w:val="none" w:sz="0" w:space="0" w:color="auto"/>
            <w:right w:val="none" w:sz="0" w:space="0" w:color="auto"/>
          </w:divBdr>
        </w:div>
        <w:div w:id="310595507">
          <w:marLeft w:val="0"/>
          <w:marRight w:val="0"/>
          <w:marTop w:val="0"/>
          <w:marBottom w:val="0"/>
          <w:divBdr>
            <w:top w:val="none" w:sz="0" w:space="0" w:color="auto"/>
            <w:left w:val="none" w:sz="0" w:space="0" w:color="auto"/>
            <w:bottom w:val="none" w:sz="0" w:space="0" w:color="auto"/>
            <w:right w:val="none" w:sz="0" w:space="0" w:color="auto"/>
          </w:divBdr>
        </w:div>
        <w:div w:id="519589041">
          <w:marLeft w:val="0"/>
          <w:marRight w:val="0"/>
          <w:marTop w:val="0"/>
          <w:marBottom w:val="0"/>
          <w:divBdr>
            <w:top w:val="none" w:sz="0" w:space="0" w:color="auto"/>
            <w:left w:val="none" w:sz="0" w:space="0" w:color="auto"/>
            <w:bottom w:val="none" w:sz="0" w:space="0" w:color="auto"/>
            <w:right w:val="none" w:sz="0" w:space="0" w:color="auto"/>
          </w:divBdr>
        </w:div>
        <w:div w:id="1361322461">
          <w:marLeft w:val="0"/>
          <w:marRight w:val="0"/>
          <w:marTop w:val="0"/>
          <w:marBottom w:val="0"/>
          <w:divBdr>
            <w:top w:val="none" w:sz="0" w:space="0" w:color="auto"/>
            <w:left w:val="none" w:sz="0" w:space="0" w:color="auto"/>
            <w:bottom w:val="none" w:sz="0" w:space="0" w:color="auto"/>
            <w:right w:val="none" w:sz="0" w:space="0" w:color="auto"/>
          </w:divBdr>
        </w:div>
        <w:div w:id="572471901">
          <w:marLeft w:val="0"/>
          <w:marRight w:val="0"/>
          <w:marTop w:val="0"/>
          <w:marBottom w:val="0"/>
          <w:divBdr>
            <w:top w:val="none" w:sz="0" w:space="0" w:color="auto"/>
            <w:left w:val="none" w:sz="0" w:space="0" w:color="auto"/>
            <w:bottom w:val="none" w:sz="0" w:space="0" w:color="auto"/>
            <w:right w:val="none" w:sz="0" w:space="0" w:color="auto"/>
          </w:divBdr>
        </w:div>
        <w:div w:id="529878258">
          <w:marLeft w:val="0"/>
          <w:marRight w:val="0"/>
          <w:marTop w:val="0"/>
          <w:marBottom w:val="0"/>
          <w:divBdr>
            <w:top w:val="none" w:sz="0" w:space="0" w:color="auto"/>
            <w:left w:val="none" w:sz="0" w:space="0" w:color="auto"/>
            <w:bottom w:val="none" w:sz="0" w:space="0" w:color="auto"/>
            <w:right w:val="none" w:sz="0" w:space="0" w:color="auto"/>
          </w:divBdr>
        </w:div>
        <w:div w:id="1843471029">
          <w:marLeft w:val="0"/>
          <w:marRight w:val="0"/>
          <w:marTop w:val="0"/>
          <w:marBottom w:val="0"/>
          <w:divBdr>
            <w:top w:val="none" w:sz="0" w:space="0" w:color="auto"/>
            <w:left w:val="none" w:sz="0" w:space="0" w:color="auto"/>
            <w:bottom w:val="none" w:sz="0" w:space="0" w:color="auto"/>
            <w:right w:val="none" w:sz="0" w:space="0" w:color="auto"/>
          </w:divBdr>
        </w:div>
        <w:div w:id="92484932">
          <w:marLeft w:val="0"/>
          <w:marRight w:val="0"/>
          <w:marTop w:val="0"/>
          <w:marBottom w:val="0"/>
          <w:divBdr>
            <w:top w:val="none" w:sz="0" w:space="0" w:color="auto"/>
            <w:left w:val="none" w:sz="0" w:space="0" w:color="auto"/>
            <w:bottom w:val="none" w:sz="0" w:space="0" w:color="auto"/>
            <w:right w:val="none" w:sz="0" w:space="0" w:color="auto"/>
          </w:divBdr>
        </w:div>
        <w:div w:id="279457225">
          <w:marLeft w:val="0"/>
          <w:marRight w:val="0"/>
          <w:marTop w:val="0"/>
          <w:marBottom w:val="0"/>
          <w:divBdr>
            <w:top w:val="none" w:sz="0" w:space="0" w:color="auto"/>
            <w:left w:val="none" w:sz="0" w:space="0" w:color="auto"/>
            <w:bottom w:val="none" w:sz="0" w:space="0" w:color="auto"/>
            <w:right w:val="none" w:sz="0" w:space="0" w:color="auto"/>
          </w:divBdr>
        </w:div>
        <w:div w:id="395251799">
          <w:marLeft w:val="0"/>
          <w:marRight w:val="0"/>
          <w:marTop w:val="0"/>
          <w:marBottom w:val="0"/>
          <w:divBdr>
            <w:top w:val="none" w:sz="0" w:space="0" w:color="auto"/>
            <w:left w:val="none" w:sz="0" w:space="0" w:color="auto"/>
            <w:bottom w:val="none" w:sz="0" w:space="0" w:color="auto"/>
            <w:right w:val="none" w:sz="0" w:space="0" w:color="auto"/>
          </w:divBdr>
        </w:div>
        <w:div w:id="1924559754">
          <w:marLeft w:val="0"/>
          <w:marRight w:val="0"/>
          <w:marTop w:val="0"/>
          <w:marBottom w:val="0"/>
          <w:divBdr>
            <w:top w:val="none" w:sz="0" w:space="0" w:color="auto"/>
            <w:left w:val="none" w:sz="0" w:space="0" w:color="auto"/>
            <w:bottom w:val="none" w:sz="0" w:space="0" w:color="auto"/>
            <w:right w:val="none" w:sz="0" w:space="0" w:color="auto"/>
          </w:divBdr>
        </w:div>
        <w:div w:id="652635207">
          <w:marLeft w:val="0"/>
          <w:marRight w:val="0"/>
          <w:marTop w:val="0"/>
          <w:marBottom w:val="0"/>
          <w:divBdr>
            <w:top w:val="none" w:sz="0" w:space="0" w:color="auto"/>
            <w:left w:val="none" w:sz="0" w:space="0" w:color="auto"/>
            <w:bottom w:val="none" w:sz="0" w:space="0" w:color="auto"/>
            <w:right w:val="none" w:sz="0" w:space="0" w:color="auto"/>
          </w:divBdr>
        </w:div>
        <w:div w:id="187178140">
          <w:marLeft w:val="0"/>
          <w:marRight w:val="0"/>
          <w:marTop w:val="0"/>
          <w:marBottom w:val="0"/>
          <w:divBdr>
            <w:top w:val="none" w:sz="0" w:space="0" w:color="auto"/>
            <w:left w:val="none" w:sz="0" w:space="0" w:color="auto"/>
            <w:bottom w:val="none" w:sz="0" w:space="0" w:color="auto"/>
            <w:right w:val="none" w:sz="0" w:space="0" w:color="auto"/>
          </w:divBdr>
        </w:div>
        <w:div w:id="538276390">
          <w:marLeft w:val="0"/>
          <w:marRight w:val="0"/>
          <w:marTop w:val="0"/>
          <w:marBottom w:val="0"/>
          <w:divBdr>
            <w:top w:val="none" w:sz="0" w:space="0" w:color="auto"/>
            <w:left w:val="none" w:sz="0" w:space="0" w:color="auto"/>
            <w:bottom w:val="none" w:sz="0" w:space="0" w:color="auto"/>
            <w:right w:val="none" w:sz="0" w:space="0" w:color="auto"/>
          </w:divBdr>
        </w:div>
        <w:div w:id="1241252928">
          <w:marLeft w:val="0"/>
          <w:marRight w:val="0"/>
          <w:marTop w:val="0"/>
          <w:marBottom w:val="0"/>
          <w:divBdr>
            <w:top w:val="none" w:sz="0" w:space="0" w:color="auto"/>
            <w:left w:val="none" w:sz="0" w:space="0" w:color="auto"/>
            <w:bottom w:val="none" w:sz="0" w:space="0" w:color="auto"/>
            <w:right w:val="none" w:sz="0" w:space="0" w:color="auto"/>
          </w:divBdr>
        </w:div>
        <w:div w:id="204800730">
          <w:marLeft w:val="0"/>
          <w:marRight w:val="0"/>
          <w:marTop w:val="0"/>
          <w:marBottom w:val="0"/>
          <w:divBdr>
            <w:top w:val="none" w:sz="0" w:space="0" w:color="auto"/>
            <w:left w:val="none" w:sz="0" w:space="0" w:color="auto"/>
            <w:bottom w:val="none" w:sz="0" w:space="0" w:color="auto"/>
            <w:right w:val="none" w:sz="0" w:space="0" w:color="auto"/>
          </w:divBdr>
        </w:div>
        <w:div w:id="1631744372">
          <w:marLeft w:val="0"/>
          <w:marRight w:val="0"/>
          <w:marTop w:val="0"/>
          <w:marBottom w:val="0"/>
          <w:divBdr>
            <w:top w:val="none" w:sz="0" w:space="0" w:color="auto"/>
            <w:left w:val="none" w:sz="0" w:space="0" w:color="auto"/>
            <w:bottom w:val="none" w:sz="0" w:space="0" w:color="auto"/>
            <w:right w:val="none" w:sz="0" w:space="0" w:color="auto"/>
          </w:divBdr>
        </w:div>
        <w:div w:id="431629652">
          <w:marLeft w:val="0"/>
          <w:marRight w:val="0"/>
          <w:marTop w:val="0"/>
          <w:marBottom w:val="0"/>
          <w:divBdr>
            <w:top w:val="none" w:sz="0" w:space="0" w:color="auto"/>
            <w:left w:val="none" w:sz="0" w:space="0" w:color="auto"/>
            <w:bottom w:val="none" w:sz="0" w:space="0" w:color="auto"/>
            <w:right w:val="none" w:sz="0" w:space="0" w:color="auto"/>
          </w:divBdr>
        </w:div>
        <w:div w:id="324553870">
          <w:marLeft w:val="0"/>
          <w:marRight w:val="0"/>
          <w:marTop w:val="0"/>
          <w:marBottom w:val="0"/>
          <w:divBdr>
            <w:top w:val="none" w:sz="0" w:space="0" w:color="auto"/>
            <w:left w:val="none" w:sz="0" w:space="0" w:color="auto"/>
            <w:bottom w:val="none" w:sz="0" w:space="0" w:color="auto"/>
            <w:right w:val="none" w:sz="0" w:space="0" w:color="auto"/>
          </w:divBdr>
        </w:div>
        <w:div w:id="2123109066">
          <w:marLeft w:val="0"/>
          <w:marRight w:val="0"/>
          <w:marTop w:val="0"/>
          <w:marBottom w:val="0"/>
          <w:divBdr>
            <w:top w:val="none" w:sz="0" w:space="0" w:color="auto"/>
            <w:left w:val="none" w:sz="0" w:space="0" w:color="auto"/>
            <w:bottom w:val="none" w:sz="0" w:space="0" w:color="auto"/>
            <w:right w:val="none" w:sz="0" w:space="0" w:color="auto"/>
          </w:divBdr>
        </w:div>
        <w:div w:id="1764183655">
          <w:marLeft w:val="0"/>
          <w:marRight w:val="0"/>
          <w:marTop w:val="0"/>
          <w:marBottom w:val="0"/>
          <w:divBdr>
            <w:top w:val="none" w:sz="0" w:space="0" w:color="auto"/>
            <w:left w:val="none" w:sz="0" w:space="0" w:color="auto"/>
            <w:bottom w:val="none" w:sz="0" w:space="0" w:color="auto"/>
            <w:right w:val="none" w:sz="0" w:space="0" w:color="auto"/>
          </w:divBdr>
        </w:div>
        <w:div w:id="1651597866">
          <w:marLeft w:val="0"/>
          <w:marRight w:val="0"/>
          <w:marTop w:val="0"/>
          <w:marBottom w:val="0"/>
          <w:divBdr>
            <w:top w:val="none" w:sz="0" w:space="0" w:color="auto"/>
            <w:left w:val="none" w:sz="0" w:space="0" w:color="auto"/>
            <w:bottom w:val="none" w:sz="0" w:space="0" w:color="auto"/>
            <w:right w:val="none" w:sz="0" w:space="0" w:color="auto"/>
          </w:divBdr>
        </w:div>
        <w:div w:id="451097890">
          <w:marLeft w:val="0"/>
          <w:marRight w:val="0"/>
          <w:marTop w:val="0"/>
          <w:marBottom w:val="0"/>
          <w:divBdr>
            <w:top w:val="none" w:sz="0" w:space="0" w:color="auto"/>
            <w:left w:val="none" w:sz="0" w:space="0" w:color="auto"/>
            <w:bottom w:val="none" w:sz="0" w:space="0" w:color="auto"/>
            <w:right w:val="none" w:sz="0" w:space="0" w:color="auto"/>
          </w:divBdr>
        </w:div>
        <w:div w:id="1687905717">
          <w:marLeft w:val="0"/>
          <w:marRight w:val="0"/>
          <w:marTop w:val="0"/>
          <w:marBottom w:val="0"/>
          <w:divBdr>
            <w:top w:val="none" w:sz="0" w:space="0" w:color="auto"/>
            <w:left w:val="none" w:sz="0" w:space="0" w:color="auto"/>
            <w:bottom w:val="none" w:sz="0" w:space="0" w:color="auto"/>
            <w:right w:val="none" w:sz="0" w:space="0" w:color="auto"/>
          </w:divBdr>
        </w:div>
        <w:div w:id="1694577000">
          <w:marLeft w:val="0"/>
          <w:marRight w:val="0"/>
          <w:marTop w:val="0"/>
          <w:marBottom w:val="0"/>
          <w:divBdr>
            <w:top w:val="none" w:sz="0" w:space="0" w:color="auto"/>
            <w:left w:val="none" w:sz="0" w:space="0" w:color="auto"/>
            <w:bottom w:val="none" w:sz="0" w:space="0" w:color="auto"/>
            <w:right w:val="none" w:sz="0" w:space="0" w:color="auto"/>
          </w:divBdr>
        </w:div>
        <w:div w:id="1780683849">
          <w:marLeft w:val="0"/>
          <w:marRight w:val="0"/>
          <w:marTop w:val="0"/>
          <w:marBottom w:val="0"/>
          <w:divBdr>
            <w:top w:val="none" w:sz="0" w:space="0" w:color="auto"/>
            <w:left w:val="none" w:sz="0" w:space="0" w:color="auto"/>
            <w:bottom w:val="none" w:sz="0" w:space="0" w:color="auto"/>
            <w:right w:val="none" w:sz="0" w:space="0" w:color="auto"/>
          </w:divBdr>
        </w:div>
        <w:div w:id="1359624054">
          <w:marLeft w:val="0"/>
          <w:marRight w:val="0"/>
          <w:marTop w:val="0"/>
          <w:marBottom w:val="0"/>
          <w:divBdr>
            <w:top w:val="none" w:sz="0" w:space="0" w:color="auto"/>
            <w:left w:val="none" w:sz="0" w:space="0" w:color="auto"/>
            <w:bottom w:val="none" w:sz="0" w:space="0" w:color="auto"/>
            <w:right w:val="none" w:sz="0" w:space="0" w:color="auto"/>
          </w:divBdr>
        </w:div>
        <w:div w:id="988291788">
          <w:marLeft w:val="0"/>
          <w:marRight w:val="0"/>
          <w:marTop w:val="0"/>
          <w:marBottom w:val="0"/>
          <w:divBdr>
            <w:top w:val="none" w:sz="0" w:space="0" w:color="auto"/>
            <w:left w:val="none" w:sz="0" w:space="0" w:color="auto"/>
            <w:bottom w:val="none" w:sz="0" w:space="0" w:color="auto"/>
            <w:right w:val="none" w:sz="0" w:space="0" w:color="auto"/>
          </w:divBdr>
        </w:div>
        <w:div w:id="193082001">
          <w:marLeft w:val="0"/>
          <w:marRight w:val="0"/>
          <w:marTop w:val="0"/>
          <w:marBottom w:val="0"/>
          <w:divBdr>
            <w:top w:val="none" w:sz="0" w:space="0" w:color="auto"/>
            <w:left w:val="none" w:sz="0" w:space="0" w:color="auto"/>
            <w:bottom w:val="none" w:sz="0" w:space="0" w:color="auto"/>
            <w:right w:val="none" w:sz="0" w:space="0" w:color="auto"/>
          </w:divBdr>
        </w:div>
        <w:div w:id="3363067">
          <w:marLeft w:val="0"/>
          <w:marRight w:val="0"/>
          <w:marTop w:val="0"/>
          <w:marBottom w:val="0"/>
          <w:divBdr>
            <w:top w:val="none" w:sz="0" w:space="0" w:color="auto"/>
            <w:left w:val="none" w:sz="0" w:space="0" w:color="auto"/>
            <w:bottom w:val="none" w:sz="0" w:space="0" w:color="auto"/>
            <w:right w:val="none" w:sz="0" w:space="0" w:color="auto"/>
          </w:divBdr>
        </w:div>
        <w:div w:id="1523594678">
          <w:marLeft w:val="0"/>
          <w:marRight w:val="0"/>
          <w:marTop w:val="0"/>
          <w:marBottom w:val="0"/>
          <w:divBdr>
            <w:top w:val="none" w:sz="0" w:space="0" w:color="auto"/>
            <w:left w:val="none" w:sz="0" w:space="0" w:color="auto"/>
            <w:bottom w:val="none" w:sz="0" w:space="0" w:color="auto"/>
            <w:right w:val="none" w:sz="0" w:space="0" w:color="auto"/>
          </w:divBdr>
        </w:div>
        <w:div w:id="789782150">
          <w:marLeft w:val="0"/>
          <w:marRight w:val="0"/>
          <w:marTop w:val="0"/>
          <w:marBottom w:val="0"/>
          <w:divBdr>
            <w:top w:val="none" w:sz="0" w:space="0" w:color="auto"/>
            <w:left w:val="none" w:sz="0" w:space="0" w:color="auto"/>
            <w:bottom w:val="none" w:sz="0" w:space="0" w:color="auto"/>
            <w:right w:val="none" w:sz="0" w:space="0" w:color="auto"/>
          </w:divBdr>
        </w:div>
        <w:div w:id="276956575">
          <w:marLeft w:val="0"/>
          <w:marRight w:val="0"/>
          <w:marTop w:val="0"/>
          <w:marBottom w:val="0"/>
          <w:divBdr>
            <w:top w:val="none" w:sz="0" w:space="0" w:color="auto"/>
            <w:left w:val="none" w:sz="0" w:space="0" w:color="auto"/>
            <w:bottom w:val="none" w:sz="0" w:space="0" w:color="auto"/>
            <w:right w:val="none" w:sz="0" w:space="0" w:color="auto"/>
          </w:divBdr>
        </w:div>
        <w:div w:id="818545007">
          <w:marLeft w:val="0"/>
          <w:marRight w:val="0"/>
          <w:marTop w:val="0"/>
          <w:marBottom w:val="0"/>
          <w:divBdr>
            <w:top w:val="none" w:sz="0" w:space="0" w:color="auto"/>
            <w:left w:val="none" w:sz="0" w:space="0" w:color="auto"/>
            <w:bottom w:val="none" w:sz="0" w:space="0" w:color="auto"/>
            <w:right w:val="none" w:sz="0" w:space="0" w:color="auto"/>
          </w:divBdr>
        </w:div>
        <w:div w:id="2001960201">
          <w:marLeft w:val="0"/>
          <w:marRight w:val="0"/>
          <w:marTop w:val="0"/>
          <w:marBottom w:val="0"/>
          <w:divBdr>
            <w:top w:val="none" w:sz="0" w:space="0" w:color="auto"/>
            <w:left w:val="none" w:sz="0" w:space="0" w:color="auto"/>
            <w:bottom w:val="none" w:sz="0" w:space="0" w:color="auto"/>
            <w:right w:val="none" w:sz="0" w:space="0" w:color="auto"/>
          </w:divBdr>
        </w:div>
        <w:div w:id="2049450699">
          <w:marLeft w:val="0"/>
          <w:marRight w:val="0"/>
          <w:marTop w:val="0"/>
          <w:marBottom w:val="0"/>
          <w:divBdr>
            <w:top w:val="none" w:sz="0" w:space="0" w:color="auto"/>
            <w:left w:val="none" w:sz="0" w:space="0" w:color="auto"/>
            <w:bottom w:val="none" w:sz="0" w:space="0" w:color="auto"/>
            <w:right w:val="none" w:sz="0" w:space="0" w:color="auto"/>
          </w:divBdr>
        </w:div>
        <w:div w:id="1354769728">
          <w:marLeft w:val="0"/>
          <w:marRight w:val="0"/>
          <w:marTop w:val="0"/>
          <w:marBottom w:val="0"/>
          <w:divBdr>
            <w:top w:val="none" w:sz="0" w:space="0" w:color="auto"/>
            <w:left w:val="none" w:sz="0" w:space="0" w:color="auto"/>
            <w:bottom w:val="none" w:sz="0" w:space="0" w:color="auto"/>
            <w:right w:val="none" w:sz="0" w:space="0" w:color="auto"/>
          </w:divBdr>
        </w:div>
        <w:div w:id="200938659">
          <w:marLeft w:val="0"/>
          <w:marRight w:val="0"/>
          <w:marTop w:val="0"/>
          <w:marBottom w:val="0"/>
          <w:divBdr>
            <w:top w:val="none" w:sz="0" w:space="0" w:color="auto"/>
            <w:left w:val="none" w:sz="0" w:space="0" w:color="auto"/>
            <w:bottom w:val="none" w:sz="0" w:space="0" w:color="auto"/>
            <w:right w:val="none" w:sz="0" w:space="0" w:color="auto"/>
          </w:divBdr>
        </w:div>
        <w:div w:id="1190338098">
          <w:marLeft w:val="0"/>
          <w:marRight w:val="0"/>
          <w:marTop w:val="0"/>
          <w:marBottom w:val="0"/>
          <w:divBdr>
            <w:top w:val="none" w:sz="0" w:space="0" w:color="auto"/>
            <w:left w:val="none" w:sz="0" w:space="0" w:color="auto"/>
            <w:bottom w:val="none" w:sz="0" w:space="0" w:color="auto"/>
            <w:right w:val="none" w:sz="0" w:space="0" w:color="auto"/>
          </w:divBdr>
        </w:div>
        <w:div w:id="2143186035">
          <w:marLeft w:val="0"/>
          <w:marRight w:val="0"/>
          <w:marTop w:val="0"/>
          <w:marBottom w:val="0"/>
          <w:divBdr>
            <w:top w:val="none" w:sz="0" w:space="0" w:color="auto"/>
            <w:left w:val="none" w:sz="0" w:space="0" w:color="auto"/>
            <w:bottom w:val="none" w:sz="0" w:space="0" w:color="auto"/>
            <w:right w:val="none" w:sz="0" w:space="0" w:color="auto"/>
          </w:divBdr>
        </w:div>
        <w:div w:id="445930738">
          <w:marLeft w:val="0"/>
          <w:marRight w:val="0"/>
          <w:marTop w:val="0"/>
          <w:marBottom w:val="0"/>
          <w:divBdr>
            <w:top w:val="none" w:sz="0" w:space="0" w:color="auto"/>
            <w:left w:val="none" w:sz="0" w:space="0" w:color="auto"/>
            <w:bottom w:val="none" w:sz="0" w:space="0" w:color="auto"/>
            <w:right w:val="none" w:sz="0" w:space="0" w:color="auto"/>
          </w:divBdr>
        </w:div>
        <w:div w:id="138826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lismail.uu.nl/owa/redir.aspx?C=jWDcJ3PW0BIxISOlkOncebIG7IiMotBFjidBXIZa97NJ9zx3ZcLVCA..&amp;URL=http%3a%2f%2fclrc.rhul.ac.uk%2fcopa2018%2f" TargetMode="External"/><Relationship Id="rId5" Type="http://schemas.openxmlformats.org/officeDocument/2006/relationships/hyperlink" Target="https://solismail.uu.nl/owa/redir.aspx?C=xP51JbAtc2pJS8J_nEBAQmVrnQG6Hl8SsF4MomSCSIVJ9zx3ZcLVCA..&amp;URL=http%3a%2f%2fwww.clrc.rhul.ac.uk%2fcopa2018%2ftutori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13DAFCBB.dotm</Template>
  <TotalTime>0</TotalTime>
  <Pages>2</Pages>
  <Words>594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2</cp:revision>
  <dcterms:created xsi:type="dcterms:W3CDTF">2018-05-25T18:01:00Z</dcterms:created>
  <dcterms:modified xsi:type="dcterms:W3CDTF">2018-05-25T18:01:00Z</dcterms:modified>
</cp:coreProperties>
</file>